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3568EE84" w:rsidR="00E15547" w:rsidRPr="00922657" w:rsidRDefault="00C726FC" w:rsidP="00593800">
      <w:pPr>
        <w:pStyle w:val="ICHMHeading1"/>
        <w:spacing w:after="300"/>
        <w:jc w:val="center"/>
      </w:pPr>
      <w:r>
        <w:t xml:space="preserve">Topic 6 </w:t>
      </w:r>
      <w:r w:rsidR="00730BED" w:rsidRPr="00533393">
        <w:t>W</w:t>
      </w:r>
      <w:r w:rsidR="00593800" w:rsidRPr="00533393">
        <w:t>orksheet</w:t>
      </w:r>
      <w:r>
        <w:t xml:space="preserve"> 2</w:t>
      </w:r>
    </w:p>
    <w:p w14:paraId="446A1235" w14:textId="77777777" w:rsidR="00F50A30" w:rsidRDefault="00F50A30" w:rsidP="00E25B29">
      <w:pPr>
        <w:pStyle w:val="ICHMParagraph"/>
        <w:rPr>
          <w:rFonts w:eastAsiaTheme="minorHAnsi" w:cstheme="minorBidi"/>
          <w:color w:val="000070"/>
          <w:sz w:val="36"/>
          <w:szCs w:val="36"/>
          <w:lang w:eastAsia="en-US"/>
        </w:rPr>
      </w:pPr>
      <w:r w:rsidRPr="00F50A30">
        <w:rPr>
          <w:rFonts w:eastAsiaTheme="minorHAnsi" w:cstheme="minorBidi"/>
          <w:color w:val="000070"/>
          <w:sz w:val="36"/>
          <w:szCs w:val="36"/>
          <w:lang w:eastAsia="en-US"/>
        </w:rPr>
        <w:t>Finding the right time management tool for you</w:t>
      </w:r>
      <w:r w:rsidRPr="00F50A30">
        <w:rPr>
          <w:rFonts w:eastAsiaTheme="minorHAnsi" w:cstheme="minorBidi"/>
          <w:color w:val="000070"/>
          <w:sz w:val="36"/>
          <w:szCs w:val="36"/>
          <w:lang w:eastAsia="en-US"/>
        </w:rPr>
        <w:t xml:space="preserve"> </w:t>
      </w:r>
    </w:p>
    <w:p w14:paraId="70C1BE73" w14:textId="364D0949" w:rsidR="00C452F6" w:rsidRDefault="00C452F6" w:rsidP="00E25B29">
      <w:pPr>
        <w:pStyle w:val="ICHMParagraph"/>
      </w:pPr>
      <w:r>
        <w:t>How can you find what works for you?</w:t>
      </w:r>
    </w:p>
    <w:p w14:paraId="02678228" w14:textId="36B2E050" w:rsidR="00050624" w:rsidRDefault="00C452F6" w:rsidP="00E25B29">
      <w:pPr>
        <w:pStyle w:val="ICHMParagraph"/>
      </w:pPr>
      <w:r>
        <w:t xml:space="preserve">Explore other ideas you may have heard of and note them below for your evaluation. Be prepared to discuss these in class. </w:t>
      </w:r>
    </w:p>
    <w:p w14:paraId="23745913" w14:textId="1057EF1A" w:rsidR="003211EB" w:rsidRDefault="003211EB" w:rsidP="00E25B29">
      <w:pPr>
        <w:pStyle w:val="ICHMParagraph"/>
      </w:pPr>
      <w:r>
        <w:t>An example has been started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0624" w14:paraId="32EA9B8E" w14:textId="77777777" w:rsidTr="00050624">
        <w:tc>
          <w:tcPr>
            <w:tcW w:w="2254" w:type="dxa"/>
          </w:tcPr>
          <w:p w14:paraId="314A611C" w14:textId="4E645047" w:rsidR="00050624" w:rsidRPr="002D0BCE" w:rsidRDefault="00E25B29" w:rsidP="00497ECB">
            <w:pPr>
              <w:pStyle w:val="ICHMHeading3"/>
              <w:spacing w:before="120" w:after="120"/>
            </w:pPr>
            <w:r>
              <w:t>T</w:t>
            </w:r>
            <w:r w:rsidR="003211EB" w:rsidRPr="002D0BCE">
              <w:t>echnique/</w:t>
            </w:r>
            <w:r>
              <w:t>T</w:t>
            </w:r>
            <w:r w:rsidR="003211EB" w:rsidRPr="002D0BCE">
              <w:t>ool</w:t>
            </w:r>
          </w:p>
        </w:tc>
        <w:tc>
          <w:tcPr>
            <w:tcW w:w="2254" w:type="dxa"/>
          </w:tcPr>
          <w:p w14:paraId="0D7C4CFC" w14:textId="3CD47D17" w:rsidR="00050624" w:rsidRPr="002D0BCE" w:rsidRDefault="00E25B29" w:rsidP="00497ECB">
            <w:pPr>
              <w:pStyle w:val="ICHMHeading3"/>
              <w:spacing w:before="120" w:after="120"/>
            </w:pPr>
            <w:r>
              <w:t>A</w:t>
            </w:r>
            <w:r w:rsidR="003211EB" w:rsidRPr="002D0BCE">
              <w:t>dvantages</w:t>
            </w:r>
          </w:p>
        </w:tc>
        <w:tc>
          <w:tcPr>
            <w:tcW w:w="2254" w:type="dxa"/>
          </w:tcPr>
          <w:p w14:paraId="74A222E8" w14:textId="417E0FCD" w:rsidR="00050624" w:rsidRPr="002D0BCE" w:rsidRDefault="00E25B29" w:rsidP="00497ECB">
            <w:pPr>
              <w:pStyle w:val="ICHMHeading3"/>
              <w:spacing w:before="120" w:after="120"/>
            </w:pPr>
            <w:r>
              <w:t>D</w:t>
            </w:r>
            <w:r w:rsidR="003211EB" w:rsidRPr="002D0BCE">
              <w:t>isadvantages</w:t>
            </w:r>
          </w:p>
        </w:tc>
        <w:tc>
          <w:tcPr>
            <w:tcW w:w="2254" w:type="dxa"/>
          </w:tcPr>
          <w:p w14:paraId="0B220370" w14:textId="20635733" w:rsidR="00050624" w:rsidRPr="002D0BCE" w:rsidRDefault="00E25B29" w:rsidP="00497ECB">
            <w:pPr>
              <w:pStyle w:val="ICHMHeading3"/>
              <w:spacing w:before="120" w:after="120"/>
            </w:pPr>
            <w:r>
              <w:t>N</w:t>
            </w:r>
            <w:r w:rsidR="003211EB" w:rsidRPr="002D0BCE">
              <w:t>ext steps</w:t>
            </w:r>
          </w:p>
        </w:tc>
      </w:tr>
      <w:tr w:rsidR="00050624" w14:paraId="1028BA4D" w14:textId="77777777" w:rsidTr="00050624">
        <w:tc>
          <w:tcPr>
            <w:tcW w:w="2254" w:type="dxa"/>
          </w:tcPr>
          <w:p w14:paraId="6D5E7571" w14:textId="204F8A00" w:rsidR="00050624" w:rsidRDefault="003211EB" w:rsidP="00533393">
            <w:pPr>
              <w:pStyle w:val="ICHMParagraph"/>
            </w:pPr>
            <w:r>
              <w:t>Bullet journal</w:t>
            </w:r>
          </w:p>
        </w:tc>
        <w:tc>
          <w:tcPr>
            <w:tcW w:w="2254" w:type="dxa"/>
          </w:tcPr>
          <w:p w14:paraId="5BCC6E9A" w14:textId="7F1A7283" w:rsidR="00050624" w:rsidRDefault="007B31B5" w:rsidP="00533393">
            <w:pPr>
              <w:pStyle w:val="ICHMParagraph"/>
            </w:pPr>
            <w:r>
              <w:t>Can doodle, can make extra notes, can be amended, easy</w:t>
            </w:r>
          </w:p>
        </w:tc>
        <w:tc>
          <w:tcPr>
            <w:tcW w:w="2254" w:type="dxa"/>
          </w:tcPr>
          <w:p w14:paraId="4CBC0234" w14:textId="42585BA6" w:rsidR="00050624" w:rsidRDefault="007B31B5" w:rsidP="00533393">
            <w:pPr>
              <w:pStyle w:val="ICHMParagraph"/>
            </w:pPr>
            <w:r>
              <w:t>Need a notebook, distracting, could take a lot of time</w:t>
            </w:r>
          </w:p>
        </w:tc>
        <w:tc>
          <w:tcPr>
            <w:tcW w:w="2254" w:type="dxa"/>
          </w:tcPr>
          <w:p w14:paraId="63AD732F" w14:textId="7F80381B" w:rsidR="00050624" w:rsidRDefault="007B31B5" w:rsidP="00533393">
            <w:pPr>
              <w:pStyle w:val="ICHMParagraph"/>
            </w:pPr>
            <w:r>
              <w:t>Get a notebook, some pens and try for a couple of months. Find my own style</w:t>
            </w:r>
            <w:r w:rsidR="00377DD1">
              <w:t>.</w:t>
            </w:r>
          </w:p>
        </w:tc>
      </w:tr>
      <w:tr w:rsidR="00050624" w14:paraId="410122AD" w14:textId="77777777" w:rsidTr="00050624">
        <w:tc>
          <w:tcPr>
            <w:tcW w:w="2254" w:type="dxa"/>
          </w:tcPr>
          <w:p w14:paraId="057FE8DA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1714B49C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10618E1B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09955596" w14:textId="77777777" w:rsidR="00050624" w:rsidRDefault="00050624" w:rsidP="00533393">
            <w:pPr>
              <w:pStyle w:val="ICHMParagraph"/>
            </w:pPr>
          </w:p>
        </w:tc>
      </w:tr>
      <w:tr w:rsidR="00050624" w14:paraId="57F68CDD" w14:textId="77777777" w:rsidTr="00050624">
        <w:tc>
          <w:tcPr>
            <w:tcW w:w="2254" w:type="dxa"/>
          </w:tcPr>
          <w:p w14:paraId="639C0FC0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75152ED6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48B2ABC5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0974914A" w14:textId="77777777" w:rsidR="00050624" w:rsidRDefault="00050624" w:rsidP="00533393">
            <w:pPr>
              <w:pStyle w:val="ICHMParagraph"/>
            </w:pPr>
          </w:p>
        </w:tc>
      </w:tr>
      <w:tr w:rsidR="00050624" w14:paraId="735D0779" w14:textId="77777777" w:rsidTr="00050624">
        <w:tc>
          <w:tcPr>
            <w:tcW w:w="2254" w:type="dxa"/>
          </w:tcPr>
          <w:p w14:paraId="2886D0FB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570BE6BA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7E9F5A96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426337B6" w14:textId="77777777" w:rsidR="00050624" w:rsidRDefault="00050624" w:rsidP="00533393">
            <w:pPr>
              <w:pStyle w:val="ICHMParagraph"/>
            </w:pPr>
          </w:p>
        </w:tc>
      </w:tr>
      <w:tr w:rsidR="00050624" w14:paraId="109C828E" w14:textId="77777777" w:rsidTr="00050624">
        <w:tc>
          <w:tcPr>
            <w:tcW w:w="2254" w:type="dxa"/>
          </w:tcPr>
          <w:p w14:paraId="52F49C4D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0D1D0CD1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2E817569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3781FB90" w14:textId="77777777" w:rsidR="00050624" w:rsidRDefault="00050624" w:rsidP="00533393">
            <w:pPr>
              <w:pStyle w:val="ICHMParagraph"/>
            </w:pPr>
          </w:p>
        </w:tc>
      </w:tr>
      <w:tr w:rsidR="00050624" w14:paraId="13754E54" w14:textId="77777777" w:rsidTr="00050624">
        <w:tc>
          <w:tcPr>
            <w:tcW w:w="2254" w:type="dxa"/>
          </w:tcPr>
          <w:p w14:paraId="5F4940C0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1845E450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4C548D61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62C0A48B" w14:textId="77777777" w:rsidR="00050624" w:rsidRDefault="00050624" w:rsidP="00533393">
            <w:pPr>
              <w:pStyle w:val="ICHMParagraph"/>
            </w:pPr>
          </w:p>
        </w:tc>
      </w:tr>
      <w:tr w:rsidR="00050624" w14:paraId="29FF57A7" w14:textId="77777777" w:rsidTr="00050624">
        <w:tc>
          <w:tcPr>
            <w:tcW w:w="2254" w:type="dxa"/>
          </w:tcPr>
          <w:p w14:paraId="164A9A3A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470B4EE7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17DED7BA" w14:textId="77777777" w:rsidR="00050624" w:rsidRDefault="00050624" w:rsidP="00533393">
            <w:pPr>
              <w:pStyle w:val="ICHMParagraph"/>
            </w:pPr>
          </w:p>
        </w:tc>
        <w:tc>
          <w:tcPr>
            <w:tcW w:w="2254" w:type="dxa"/>
          </w:tcPr>
          <w:p w14:paraId="5B06ABF2" w14:textId="77777777" w:rsidR="00050624" w:rsidRDefault="00050624" w:rsidP="00533393">
            <w:pPr>
              <w:pStyle w:val="ICHMParagraph"/>
            </w:pPr>
          </w:p>
        </w:tc>
      </w:tr>
    </w:tbl>
    <w:p w14:paraId="64816F76" w14:textId="77777777" w:rsidR="00050624" w:rsidRDefault="00050624" w:rsidP="00533393">
      <w:pPr>
        <w:pStyle w:val="ICHMParagraph"/>
      </w:pPr>
    </w:p>
    <w:p w14:paraId="12D4FB47" w14:textId="77777777" w:rsidR="00533393" w:rsidRPr="000508C9" w:rsidRDefault="002D0BCE" w:rsidP="000508C9">
      <w:pPr>
        <w:pStyle w:val="ICHMHeading3"/>
        <w:rPr>
          <w:color w:val="DC3E38"/>
        </w:rPr>
      </w:pPr>
      <w:r w:rsidRPr="000508C9">
        <w:rPr>
          <w:color w:val="DC3E38"/>
        </w:rPr>
        <w:t xml:space="preserve">Reflection: </w:t>
      </w:r>
    </w:p>
    <w:p w14:paraId="3E8B7DA4" w14:textId="73836560" w:rsidR="00922657" w:rsidRPr="00533393" w:rsidRDefault="00533393" w:rsidP="001833BC">
      <w:pPr>
        <w:pStyle w:val="ICHMParagraph"/>
      </w:pPr>
      <w:r w:rsidRPr="00533393">
        <w:t>Which time management tool</w:t>
      </w:r>
      <w:r w:rsidR="002D0BCE" w:rsidRPr="00533393">
        <w:t xml:space="preserve"> would you choose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33BC" w14:paraId="41451318" w14:textId="77777777" w:rsidTr="001833BC">
        <w:tc>
          <w:tcPr>
            <w:tcW w:w="9016" w:type="dxa"/>
          </w:tcPr>
          <w:p w14:paraId="3C4D609D" w14:textId="77777777" w:rsidR="001833BC" w:rsidRDefault="001833BC" w:rsidP="001833BC">
            <w:pPr>
              <w:pStyle w:val="ICHMParagraph"/>
            </w:pPr>
          </w:p>
          <w:p w14:paraId="3D7B6100" w14:textId="13D06207" w:rsidR="00377DD1" w:rsidRDefault="00377DD1" w:rsidP="001833BC">
            <w:pPr>
              <w:pStyle w:val="ICHMParagraph"/>
            </w:pPr>
          </w:p>
        </w:tc>
      </w:tr>
    </w:tbl>
    <w:p w14:paraId="1B8E2EE1" w14:textId="77777777" w:rsidR="00533393" w:rsidRPr="00C5270A" w:rsidRDefault="00533393" w:rsidP="001833BC">
      <w:pPr>
        <w:pStyle w:val="ICHMParagraph"/>
      </w:pPr>
    </w:p>
    <w:sectPr w:rsidR="00533393" w:rsidRPr="00C5270A" w:rsidSect="00297CBD">
      <w:headerReference w:type="default" r:id="rId10"/>
      <w:footerReference w:type="even" r:id="rId11"/>
      <w:footerReference w:type="defaul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B37C" w14:textId="77777777" w:rsidR="001E41A9" w:rsidRDefault="001E41A9" w:rsidP="00297CBD">
      <w:r>
        <w:separator/>
      </w:r>
    </w:p>
  </w:endnote>
  <w:endnote w:type="continuationSeparator" w:id="0">
    <w:p w14:paraId="461783A1" w14:textId="77777777" w:rsidR="001E41A9" w:rsidRDefault="001E41A9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panose1 w:val="020B0603030202060203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CE4C" w14:textId="77777777" w:rsidR="001E41A9" w:rsidRDefault="001E41A9" w:rsidP="00297CBD">
      <w:r>
        <w:separator/>
      </w:r>
    </w:p>
  </w:footnote>
  <w:footnote w:type="continuationSeparator" w:id="0">
    <w:p w14:paraId="3BB19F71" w14:textId="77777777" w:rsidR="001E41A9" w:rsidRDefault="001E41A9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tDS2NLYwt7Q0MjVQ0lEKTi0uzszPAykwqgUAx4n5sCwAAAA="/>
  </w:docVars>
  <w:rsids>
    <w:rsidRoot w:val="00297CBD"/>
    <w:rsid w:val="00050624"/>
    <w:rsid w:val="000508C9"/>
    <w:rsid w:val="000A5C95"/>
    <w:rsid w:val="00104BC9"/>
    <w:rsid w:val="00153030"/>
    <w:rsid w:val="001833BC"/>
    <w:rsid w:val="001875AA"/>
    <w:rsid w:val="001A7F57"/>
    <w:rsid w:val="001C0EB3"/>
    <w:rsid w:val="001D3338"/>
    <w:rsid w:val="001E41A9"/>
    <w:rsid w:val="00286E80"/>
    <w:rsid w:val="00297CBD"/>
    <w:rsid w:val="002D0BCE"/>
    <w:rsid w:val="003211EB"/>
    <w:rsid w:val="00377DD1"/>
    <w:rsid w:val="003A147C"/>
    <w:rsid w:val="003A1BD4"/>
    <w:rsid w:val="003C09F9"/>
    <w:rsid w:val="0046342C"/>
    <w:rsid w:val="00497ECB"/>
    <w:rsid w:val="004E6086"/>
    <w:rsid w:val="00533393"/>
    <w:rsid w:val="00551A00"/>
    <w:rsid w:val="0056235C"/>
    <w:rsid w:val="00573F0C"/>
    <w:rsid w:val="00593800"/>
    <w:rsid w:val="005E0623"/>
    <w:rsid w:val="005E136B"/>
    <w:rsid w:val="006C1A2B"/>
    <w:rsid w:val="0070065C"/>
    <w:rsid w:val="0070146C"/>
    <w:rsid w:val="00727296"/>
    <w:rsid w:val="00730BED"/>
    <w:rsid w:val="007B2CF7"/>
    <w:rsid w:val="007B31B5"/>
    <w:rsid w:val="007C6CD5"/>
    <w:rsid w:val="0081225D"/>
    <w:rsid w:val="00922657"/>
    <w:rsid w:val="009E400C"/>
    <w:rsid w:val="00AC2F44"/>
    <w:rsid w:val="00AF733C"/>
    <w:rsid w:val="00B05747"/>
    <w:rsid w:val="00C452F6"/>
    <w:rsid w:val="00C5270A"/>
    <w:rsid w:val="00C726FC"/>
    <w:rsid w:val="00C92C97"/>
    <w:rsid w:val="00CA6302"/>
    <w:rsid w:val="00CB0CC3"/>
    <w:rsid w:val="00CE048F"/>
    <w:rsid w:val="00D23CCA"/>
    <w:rsid w:val="00E15547"/>
    <w:rsid w:val="00E25B29"/>
    <w:rsid w:val="00EC0AEE"/>
    <w:rsid w:val="00EC16EB"/>
    <w:rsid w:val="00F50A30"/>
    <w:rsid w:val="00F523F6"/>
    <w:rsid w:val="177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character" w:styleId="Hyperlink">
    <w:name w:val="Hyperlink"/>
    <w:basedOn w:val="DefaultParagraphFont"/>
    <w:uiPriority w:val="99"/>
    <w:unhideWhenUsed/>
    <w:rsid w:val="00050624"/>
    <w:rPr>
      <w:color w:val="5F5F5F" w:themeColor="hyperlink"/>
      <w:u w:val="single"/>
    </w:rPr>
  </w:style>
  <w:style w:type="table" w:styleId="TableGrid">
    <w:name w:val="Table Grid"/>
    <w:basedOn w:val="TableNormal"/>
    <w:uiPriority w:val="39"/>
    <w:rsid w:val="0005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3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3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2388D-4131-4E95-B141-08CDB3F9A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5F096-450C-468C-905B-88254E8C7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18</cp:revision>
  <dcterms:created xsi:type="dcterms:W3CDTF">2021-11-23T23:23:00Z</dcterms:created>
  <dcterms:modified xsi:type="dcterms:W3CDTF">2021-12-10T00:45:00Z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